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网络公开信息表</w:t>
      </w:r>
    </w:p>
    <w:tbl>
      <w:tblPr>
        <w:tblStyle w:val="10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9"/>
        <w:gridCol w:w="4587"/>
        <w:gridCol w:w="2906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用人单位名称</w:t>
            </w:r>
          </w:p>
        </w:tc>
        <w:tc>
          <w:tcPr>
            <w:tcW w:w="11745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宁夏英力特化工股份有限公司热电分公司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建设单位地址</w:t>
            </w:r>
          </w:p>
        </w:tc>
        <w:tc>
          <w:tcPr>
            <w:tcW w:w="4587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宁夏回族自治区石嘴山市惠农河滨工业园区</w:t>
            </w:r>
          </w:p>
        </w:tc>
        <w:tc>
          <w:tcPr>
            <w:tcW w:w="2906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用人单位联系人</w:t>
            </w:r>
          </w:p>
        </w:tc>
        <w:tc>
          <w:tcPr>
            <w:tcW w:w="425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步红梅/17695225015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技术服务项目组人员名单</w:t>
            </w:r>
          </w:p>
        </w:tc>
        <w:tc>
          <w:tcPr>
            <w:tcW w:w="11745" w:type="dxa"/>
            <w:gridSpan w:val="3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赵勇、姜宏翰、郝伯昭、陈国龙、刘新宇、崔晓晓、李朋勃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现场调查人员</w:t>
            </w:r>
          </w:p>
        </w:tc>
        <w:tc>
          <w:tcPr>
            <w:tcW w:w="458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陈国龙、姜宏翰</w:t>
            </w:r>
          </w:p>
        </w:tc>
        <w:tc>
          <w:tcPr>
            <w:tcW w:w="2906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现场调查时间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202</w:t>
            </w:r>
            <w:r>
              <w:rPr>
                <w:rFonts w:hint="eastAsia" w:ascii="仿宋_GB2312" w:eastAsia="仿宋_GB2312"/>
              </w:rPr>
              <w:t>3</w:t>
            </w:r>
            <w:r>
              <w:rPr>
                <w:rFonts w:ascii="仿宋_GB2312" w:eastAsia="仿宋_GB2312"/>
              </w:rPr>
              <w:t>/</w:t>
            </w:r>
            <w:r>
              <w:rPr>
                <w:rFonts w:hint="eastAsia" w:ascii="仿宋_GB2312" w:eastAsia="仿宋_GB2312"/>
              </w:rPr>
              <w:t>6/14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现场检测人员</w:t>
            </w:r>
          </w:p>
        </w:tc>
        <w:tc>
          <w:tcPr>
            <w:tcW w:w="458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马志鲜、陈国龙、崔晓晓、邸文俊</w:t>
            </w:r>
          </w:p>
        </w:tc>
        <w:tc>
          <w:tcPr>
            <w:tcW w:w="2906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现场检测时间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202</w:t>
            </w:r>
            <w:r>
              <w:rPr>
                <w:rFonts w:hint="eastAsia" w:ascii="仿宋_GB2312" w:eastAsia="仿宋_GB2312"/>
              </w:rPr>
              <w:t>3</w:t>
            </w:r>
            <w:r>
              <w:rPr>
                <w:rFonts w:ascii="仿宋_GB2312" w:eastAsia="仿宋_GB2312"/>
              </w:rPr>
              <w:t>/</w:t>
            </w:r>
            <w:r>
              <w:rPr>
                <w:rFonts w:hint="eastAsia" w:ascii="仿宋_GB2312" w:eastAsia="仿宋_GB2312"/>
              </w:rPr>
              <w:t>6</w:t>
            </w:r>
            <w:r>
              <w:rPr>
                <w:rFonts w:ascii="仿宋_GB2312" w:eastAsia="仿宋_GB2312"/>
              </w:rPr>
              <w:t>/1</w:t>
            </w:r>
            <w:r>
              <w:rPr>
                <w:rFonts w:hint="eastAsia" w:ascii="仿宋_GB2312" w:eastAsia="仿宋_GB2312"/>
              </w:rPr>
              <w:t>6</w:t>
            </w:r>
            <w:r>
              <w:rPr>
                <w:rFonts w:ascii="仿宋_GB2312" w:eastAsia="仿宋_GB2312"/>
              </w:rPr>
              <w:t>-202</w:t>
            </w:r>
            <w:r>
              <w:rPr>
                <w:rFonts w:hint="eastAsia" w:ascii="仿宋_GB2312" w:eastAsia="仿宋_GB2312"/>
              </w:rPr>
              <w:t>3</w:t>
            </w:r>
            <w:r>
              <w:rPr>
                <w:rFonts w:ascii="仿宋_GB2312" w:eastAsia="仿宋_GB2312"/>
              </w:rPr>
              <w:t>/</w:t>
            </w:r>
            <w:r>
              <w:rPr>
                <w:rFonts w:hint="eastAsia" w:ascii="仿宋_GB2312" w:eastAsia="仿宋_GB2312"/>
              </w:rPr>
              <w:t>6</w:t>
            </w:r>
            <w:r>
              <w:rPr>
                <w:rFonts w:ascii="仿宋_GB2312" w:eastAsia="仿宋_GB2312"/>
              </w:rPr>
              <w:t>/</w:t>
            </w:r>
            <w:r>
              <w:rPr>
                <w:rFonts w:hint="eastAsia" w:ascii="仿宋_GB2312" w:eastAsia="仿宋_GB2312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用人单位陪同人</w:t>
            </w:r>
          </w:p>
        </w:tc>
        <w:tc>
          <w:tcPr>
            <w:tcW w:w="11745" w:type="dxa"/>
            <w:gridSpan w:val="3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步红梅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</w:rPr>
            </w:pPr>
            <w:r>
              <w:rPr>
                <w:rFonts w:hint="eastAsia" w:hAnsi="宋体"/>
                <w:sz w:val="24"/>
                <w:szCs w:val="24"/>
              </w:rPr>
              <w:t>证明现场调查、现场采样、现场检测的图像影像</w:t>
            </w:r>
          </w:p>
        </w:tc>
        <w:tc>
          <w:tcPr>
            <w:tcW w:w="11745" w:type="dxa"/>
            <w:gridSpan w:val="3"/>
            <w:vAlign w:val="center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inline distT="0" distB="0" distL="114300" distR="114300">
                  <wp:extent cx="3648710" cy="2737485"/>
                  <wp:effectExtent l="0" t="0" r="8890" b="5715"/>
                  <wp:docPr id="1" name="图片 1" descr="mmexport1687249409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mmexport16872494096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710" cy="27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lang w:eastAsia="zh-CN"/>
              </w:rPr>
              <w:drawing>
                <wp:inline distT="0" distB="0" distL="114300" distR="114300">
                  <wp:extent cx="2660015" cy="3547110"/>
                  <wp:effectExtent l="0" t="0" r="6985" b="15240"/>
                  <wp:docPr id="2" name="图片 2" descr="20230617_09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0617_0942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354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1" w:hRule="atLeast"/>
        </w:trPr>
        <w:tc>
          <w:tcPr>
            <w:tcW w:w="2429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证明现场调查、现场采样、现场检测的图像影像</w:t>
            </w:r>
          </w:p>
        </w:tc>
        <w:tc>
          <w:tcPr>
            <w:tcW w:w="11745" w:type="dxa"/>
            <w:gridSpan w:val="3"/>
            <w:vAlign w:val="center"/>
          </w:tcPr>
          <w:p>
            <w:pPr>
              <w:rPr>
                <w:rFonts w:hint="eastAsia" w:eastAsiaTheme="minorEastAsia"/>
                <w:lang w:eastAsia="zh-CN"/>
              </w:rPr>
            </w:pPr>
            <w:bookmarkStart w:id="1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567555" cy="3425825"/>
                  <wp:effectExtent l="0" t="0" r="4445" b="3175"/>
                  <wp:docPr id="3" name="图片 3" descr="20230617_155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0617_1550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555" cy="34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69515" cy="3293110"/>
                  <wp:effectExtent l="0" t="0" r="6985" b="2540"/>
                  <wp:docPr id="4" name="图片 4" descr="20230618_09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0618_0934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329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仿宋_GB2312" w:eastAsia="仿宋_GB2312"/>
              </w:rPr>
            </w:pPr>
          </w:p>
          <w:p>
            <w:pPr>
              <w:rPr>
                <w:rFonts w:ascii="仿宋_GB2312" w:eastAsia="仿宋_GB2312"/>
              </w:rPr>
            </w:pPr>
          </w:p>
        </w:tc>
      </w:tr>
    </w:tbl>
    <w:p>
      <w:bookmarkStart w:id="0" w:name="尾页"/>
      <w:bookmarkEnd w:id="0"/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wordWrap w:val="0"/>
      <w:snapToGrid w:val="0"/>
      <w:jc w:val="right"/>
      <w:rPr>
        <w:rFonts w:ascii="Calibri" w:hAnsi="Calibri" w:eastAsia="宋体" w:cs="Times New Roman"/>
        <w:sz w:val="18"/>
        <w:szCs w:val="18"/>
      </w:rPr>
    </w:pPr>
    <w:r>
      <w:rPr>
        <w:rFonts w:hint="eastAsia" w:ascii="Calibri" w:hAnsi="Calibri" w:eastAsia="宋体" w:cs="Times New Roman"/>
        <w:sz w:val="18"/>
        <w:szCs w:val="18"/>
      </w:rPr>
      <w:t>第</w:t>
    </w:r>
    <w:r>
      <w:rPr>
        <w:rFonts w:ascii="Calibri" w:hAnsi="Calibri" w:eastAsia="宋体" w:cs="Times New Roman"/>
        <w:sz w:val="18"/>
        <w:szCs w:val="18"/>
      </w:rPr>
      <w:fldChar w:fldCharType="begin"/>
    </w:r>
    <w:r>
      <w:rPr>
        <w:rFonts w:ascii="Calibri" w:hAnsi="Calibri" w:eastAsia="宋体" w:cs="Times New Roman"/>
        <w:sz w:val="18"/>
        <w:szCs w:val="18"/>
      </w:rPr>
      <w:instrText xml:space="preserve"> PAGE </w:instrText>
    </w:r>
    <w:r>
      <w:rPr>
        <w:rFonts w:ascii="Calibri" w:hAnsi="Calibri" w:eastAsia="宋体" w:cs="Times New Roman"/>
        <w:sz w:val="18"/>
        <w:szCs w:val="18"/>
      </w:rPr>
      <w:fldChar w:fldCharType="separate"/>
    </w:r>
    <w:r>
      <w:rPr>
        <w:rFonts w:ascii="Calibri" w:hAnsi="Calibri" w:eastAsia="宋体" w:cs="Times New Roman"/>
        <w:sz w:val="18"/>
        <w:szCs w:val="18"/>
      </w:rPr>
      <w:t>1</w:t>
    </w:r>
    <w:r>
      <w:rPr>
        <w:rFonts w:ascii="Calibri" w:hAnsi="Calibri" w:eastAsia="宋体" w:cs="Times New Roman"/>
        <w:sz w:val="18"/>
        <w:szCs w:val="18"/>
      </w:rPr>
      <w:fldChar w:fldCharType="end"/>
    </w:r>
    <w:r>
      <w:rPr>
        <w:rFonts w:hint="eastAsia" w:ascii="Calibri" w:hAnsi="Calibri" w:eastAsia="宋体" w:cs="Times New Roman"/>
        <w:sz w:val="18"/>
        <w:szCs w:val="18"/>
      </w:rPr>
      <w:t>页  共</w:t>
    </w:r>
    <w:r>
      <w:fldChar w:fldCharType="begin"/>
    </w:r>
    <w:r>
      <w:instrText xml:space="preserve"> PAGEREF  尾页  \* MERGEFORMAT </w:instrText>
    </w:r>
    <w:r>
      <w:fldChar w:fldCharType="separate"/>
    </w:r>
    <w:r>
      <w:rPr>
        <w:rFonts w:ascii="Calibri" w:hAnsi="Calibri" w:eastAsia="宋体" w:cs="Times New Roman"/>
        <w:sz w:val="18"/>
        <w:szCs w:val="18"/>
      </w:rPr>
      <w:t>2</w:t>
    </w:r>
    <w:r>
      <w:rPr>
        <w:rFonts w:ascii="Calibri" w:hAnsi="Calibri" w:eastAsia="宋体" w:cs="Times New Roman"/>
        <w:sz w:val="18"/>
        <w:szCs w:val="18"/>
      </w:rPr>
      <w:fldChar w:fldCharType="end"/>
    </w:r>
    <w:r>
      <w:rPr>
        <w:rFonts w:hint="eastAsia" w:ascii="Calibri" w:hAnsi="Calibri" w:eastAsia="宋体" w:cs="Times New Roman"/>
        <w:sz w:val="18"/>
        <w:szCs w:val="18"/>
      </w:rPr>
      <w:t>页</w:t>
    </w:r>
  </w:p>
  <w:p>
    <w:pPr>
      <w:tabs>
        <w:tab w:val="center" w:pos="4153"/>
        <w:tab w:val="right" w:pos="8306"/>
      </w:tabs>
      <w:snapToGrid w:val="0"/>
      <w:jc w:val="right"/>
      <w:rPr>
        <w:rFonts w:ascii="Calibri" w:hAnsi="Calibri" w:eastAsia="宋体" w:cs="Times New Roman"/>
        <w:b/>
        <w:color w:val="0000FF"/>
        <w:sz w:val="18"/>
        <w:szCs w:val="18"/>
      </w:rPr>
    </w:pPr>
    <w:r>
      <w:rPr>
        <w:rFonts w:hint="eastAsia" w:ascii="Calibri" w:hAnsi="Calibri" w:eastAsia="宋体" w:cs="Times New Roman"/>
        <w:sz w:val="18"/>
        <w:szCs w:val="18"/>
      </w:rPr>
      <w:t>（报告编号：022023011XP）</w: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C8B22"/>
    <w:multiLevelType w:val="singleLevel"/>
    <w:tmpl w:val="72FC8B22"/>
    <w:lvl w:ilvl="0" w:tentative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I5ZmJmMjA1Yzg5ZWNlNDc3OTc3ODdkNzU2MjVlNmMifQ=="/>
  </w:docVars>
  <w:rsids>
    <w:rsidRoot w:val="00B832AA"/>
    <w:rsid w:val="000236F0"/>
    <w:rsid w:val="00050046"/>
    <w:rsid w:val="000D6DBA"/>
    <w:rsid w:val="000F6CB7"/>
    <w:rsid w:val="001421B1"/>
    <w:rsid w:val="001C38E6"/>
    <w:rsid w:val="001E643B"/>
    <w:rsid w:val="00200D91"/>
    <w:rsid w:val="00212A3B"/>
    <w:rsid w:val="00220D9D"/>
    <w:rsid w:val="00260903"/>
    <w:rsid w:val="002630C2"/>
    <w:rsid w:val="00342629"/>
    <w:rsid w:val="0035309D"/>
    <w:rsid w:val="00392786"/>
    <w:rsid w:val="00395546"/>
    <w:rsid w:val="003A6741"/>
    <w:rsid w:val="003E0A2B"/>
    <w:rsid w:val="004406F1"/>
    <w:rsid w:val="00441739"/>
    <w:rsid w:val="0051467D"/>
    <w:rsid w:val="005503A9"/>
    <w:rsid w:val="005555A5"/>
    <w:rsid w:val="005B3F96"/>
    <w:rsid w:val="005F212F"/>
    <w:rsid w:val="00623CB5"/>
    <w:rsid w:val="0062567B"/>
    <w:rsid w:val="00650DF4"/>
    <w:rsid w:val="00680443"/>
    <w:rsid w:val="00692C40"/>
    <w:rsid w:val="006D303F"/>
    <w:rsid w:val="00722010"/>
    <w:rsid w:val="007B7D9F"/>
    <w:rsid w:val="008A1A69"/>
    <w:rsid w:val="008E4621"/>
    <w:rsid w:val="009552E3"/>
    <w:rsid w:val="0097240D"/>
    <w:rsid w:val="0099393A"/>
    <w:rsid w:val="009B4287"/>
    <w:rsid w:val="009C588B"/>
    <w:rsid w:val="00A1771C"/>
    <w:rsid w:val="00A64E4B"/>
    <w:rsid w:val="00AE14AE"/>
    <w:rsid w:val="00B832AA"/>
    <w:rsid w:val="00B961AF"/>
    <w:rsid w:val="00BB75E2"/>
    <w:rsid w:val="00BD1C87"/>
    <w:rsid w:val="00C06D36"/>
    <w:rsid w:val="00CB17BB"/>
    <w:rsid w:val="00D0684A"/>
    <w:rsid w:val="00D11F49"/>
    <w:rsid w:val="00D317E4"/>
    <w:rsid w:val="00DA08A7"/>
    <w:rsid w:val="00DE5D73"/>
    <w:rsid w:val="00DE6DBD"/>
    <w:rsid w:val="00E54524"/>
    <w:rsid w:val="00E75A02"/>
    <w:rsid w:val="00EA5D82"/>
    <w:rsid w:val="00EB2AFC"/>
    <w:rsid w:val="00ED3060"/>
    <w:rsid w:val="00FC0B46"/>
    <w:rsid w:val="00FD57E0"/>
    <w:rsid w:val="00FE3A35"/>
    <w:rsid w:val="075315D6"/>
    <w:rsid w:val="0BAA6F6B"/>
    <w:rsid w:val="15C67A43"/>
    <w:rsid w:val="271F443D"/>
    <w:rsid w:val="2E2D1C9E"/>
    <w:rsid w:val="2F620C88"/>
    <w:rsid w:val="3B5E627C"/>
    <w:rsid w:val="57E449A3"/>
    <w:rsid w:val="65390B7E"/>
    <w:rsid w:val="72A815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semiHidden/>
    <w:qFormat/>
    <w:uiPriority w:val="99"/>
    <w:pPr>
      <w:spacing w:after="120"/>
      <w:ind w:left="420" w:leftChars="200" w:firstLine="420" w:firstLineChars="200"/>
    </w:pPr>
    <w:rPr>
      <w:sz w:val="21"/>
    </w:rPr>
  </w:style>
  <w:style w:type="paragraph" w:styleId="3">
    <w:name w:val="Body Text Indent"/>
    <w:basedOn w:val="1"/>
    <w:next w:val="1"/>
    <w:semiHidden/>
    <w:qFormat/>
    <w:uiPriority w:val="99"/>
    <w:pPr>
      <w:ind w:firstLine="570"/>
    </w:pPr>
    <w:rPr>
      <w:sz w:val="28"/>
    </w:rPr>
  </w:style>
  <w:style w:type="paragraph" w:styleId="4">
    <w:name w:val="Plain Text"/>
    <w:basedOn w:val="1"/>
    <w:next w:val="5"/>
    <w:qFormat/>
    <w:uiPriority w:val="0"/>
    <w:rPr>
      <w:rFonts w:ascii="宋体" w:hAnsi="Courier New"/>
      <w:szCs w:val="20"/>
    </w:rPr>
  </w:style>
  <w:style w:type="paragraph" w:styleId="5">
    <w:name w:val="List Number 5"/>
    <w:basedOn w:val="1"/>
    <w:semiHidden/>
    <w:unhideWhenUsed/>
    <w:uiPriority w:val="99"/>
    <w:pPr>
      <w:numPr>
        <w:ilvl w:val="0"/>
        <w:numId w:val="1"/>
      </w:numPr>
    </w:p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批注框文本 Char"/>
    <w:basedOn w:val="11"/>
    <w:link w:val="6"/>
    <w:semiHidden/>
    <w:qFormat/>
    <w:uiPriority w:val="99"/>
    <w:rPr>
      <w:sz w:val="18"/>
      <w:szCs w:val="18"/>
    </w:rPr>
  </w:style>
  <w:style w:type="paragraph" w:customStyle="1" w:styleId="15">
    <w:name w:val="封面 报告标题"/>
    <w:basedOn w:val="16"/>
    <w:qFormat/>
    <w:uiPriority w:val="0"/>
    <w:rPr>
      <w:sz w:val="44"/>
    </w:rPr>
  </w:style>
  <w:style w:type="paragraph" w:customStyle="1" w:styleId="16">
    <w:name w:val="封面 报告编号日期"/>
    <w:basedOn w:val="1"/>
    <w:qFormat/>
    <w:uiPriority w:val="0"/>
    <w:pPr>
      <w:adjustRightInd w:val="0"/>
      <w:snapToGrid w:val="0"/>
      <w:spacing w:line="360" w:lineRule="auto"/>
      <w:jc w:val="center"/>
    </w:pPr>
    <w:rPr>
      <w:rFonts w:eastAsia="仿宋_GB2312" w:cs="宋体"/>
      <w:b/>
      <w:bCs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</Words>
  <Characters>214</Characters>
  <Lines>1</Lines>
  <Paragraphs>1</Paragraphs>
  <TotalTime>1</TotalTime>
  <ScaleCrop>false</ScaleCrop>
  <LinksUpToDate>false</LinksUpToDate>
  <CharactersWithSpaces>250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2021-07-22T04:02:00Z</dcterms:created>
  <dc:creator>志鲜 马</dc:creator>
  <cp:lastModifiedBy>等等等我一起</cp:lastModifiedBy>
  <dcterms:modified xsi:type="dcterms:W3CDTF">2023-09-12T13:13:31Z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FE7F29E1010C4D23AFEC271C4D85EB0C_12</vt:lpwstr>
  </property>
</Properties>
</file>